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F5" w:rsidRDefault="00E97883" w:rsidP="00785DF5">
      <w:pPr>
        <w:pStyle w:val="a3"/>
        <w:spacing w:line="240" w:lineRule="auto"/>
        <w:ind w:firstLine="0"/>
        <w:rPr>
          <w:bCs w:val="0"/>
          <w:color w:val="auto"/>
          <w:szCs w:val="28"/>
        </w:rPr>
      </w:pPr>
      <w:proofErr w:type="spellStart"/>
      <w:r>
        <w:rPr>
          <w:bCs w:val="0"/>
          <w:color w:val="auto"/>
          <w:szCs w:val="28"/>
        </w:rPr>
        <w:t>Здоровьесберегающие</w:t>
      </w:r>
      <w:proofErr w:type="spellEnd"/>
      <w:r>
        <w:rPr>
          <w:bCs w:val="0"/>
          <w:color w:val="auto"/>
          <w:szCs w:val="28"/>
        </w:rPr>
        <w:t xml:space="preserve"> </w:t>
      </w:r>
      <w:r w:rsidR="00785DF5">
        <w:rPr>
          <w:bCs w:val="0"/>
          <w:color w:val="auto"/>
          <w:szCs w:val="28"/>
        </w:rPr>
        <w:t xml:space="preserve">технологии в работе воспитателя по преодолению </w:t>
      </w:r>
    </w:p>
    <w:p w:rsidR="00785DF5" w:rsidRDefault="00785DF5" w:rsidP="00785DF5">
      <w:pPr>
        <w:pStyle w:val="a3"/>
        <w:spacing w:line="240" w:lineRule="auto"/>
        <w:ind w:firstLine="0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заикания у дошкольников</w:t>
      </w:r>
    </w:p>
    <w:p w:rsidR="00785DF5" w:rsidRDefault="00785DF5" w:rsidP="00785DF5">
      <w:pPr>
        <w:pStyle w:val="a3"/>
        <w:spacing w:line="240" w:lineRule="auto"/>
        <w:ind w:firstLine="0"/>
        <w:rPr>
          <w:bCs w:val="0"/>
          <w:color w:val="auto"/>
          <w:szCs w:val="28"/>
        </w:rPr>
      </w:pPr>
    </w:p>
    <w:p w:rsidR="00785DF5" w:rsidRDefault="00785DF5" w:rsidP="00785DF5">
      <w:pPr>
        <w:pStyle w:val="a3"/>
        <w:spacing w:line="240" w:lineRule="auto"/>
        <w:ind w:firstLine="0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Иванова Анна Павловна,</w:t>
      </w:r>
    </w:p>
    <w:p w:rsidR="00785DF5" w:rsidRDefault="00E97883" w:rsidP="00785DF5">
      <w:pPr>
        <w:pStyle w:val="a3"/>
        <w:spacing w:line="240" w:lineRule="auto"/>
        <w:ind w:firstLine="0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в</w:t>
      </w:r>
      <w:r w:rsidR="00785DF5">
        <w:rPr>
          <w:bCs w:val="0"/>
          <w:color w:val="auto"/>
          <w:szCs w:val="28"/>
        </w:rPr>
        <w:t>оспитатель группы компенсирующей направленности</w:t>
      </w:r>
    </w:p>
    <w:p w:rsidR="00785DF5" w:rsidRDefault="00785DF5" w:rsidP="00785DF5">
      <w:pPr>
        <w:pStyle w:val="a3"/>
        <w:spacing w:line="240" w:lineRule="auto"/>
        <w:ind w:firstLine="0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МБДОУ </w:t>
      </w:r>
      <w:proofErr w:type="spellStart"/>
      <w:r>
        <w:rPr>
          <w:bCs w:val="0"/>
          <w:color w:val="auto"/>
          <w:szCs w:val="28"/>
        </w:rPr>
        <w:t>д</w:t>
      </w:r>
      <w:proofErr w:type="spellEnd"/>
      <w:r>
        <w:rPr>
          <w:bCs w:val="0"/>
          <w:color w:val="auto"/>
          <w:szCs w:val="28"/>
        </w:rPr>
        <w:t>/</w:t>
      </w:r>
      <w:proofErr w:type="gramStart"/>
      <w:r>
        <w:rPr>
          <w:bCs w:val="0"/>
          <w:color w:val="auto"/>
          <w:szCs w:val="28"/>
        </w:rPr>
        <w:t>с</w:t>
      </w:r>
      <w:proofErr w:type="gramEnd"/>
      <w:r>
        <w:rPr>
          <w:bCs w:val="0"/>
          <w:color w:val="auto"/>
          <w:szCs w:val="28"/>
        </w:rPr>
        <w:t xml:space="preserve"> «Здоровый ребенок»</w:t>
      </w:r>
    </w:p>
    <w:p w:rsidR="00785DF5" w:rsidRDefault="00785DF5" w:rsidP="00785DF5">
      <w:pPr>
        <w:pStyle w:val="a3"/>
        <w:spacing w:line="240" w:lineRule="auto"/>
        <w:ind w:firstLine="0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г. Таганрог</w:t>
      </w:r>
    </w:p>
    <w:p w:rsidR="00785DF5" w:rsidRDefault="00785DF5" w:rsidP="00785DF5">
      <w:pPr>
        <w:pStyle w:val="a3"/>
        <w:spacing w:line="240" w:lineRule="auto"/>
        <w:ind w:firstLine="708"/>
        <w:jc w:val="both"/>
        <w:rPr>
          <w:bCs w:val="0"/>
          <w:color w:val="auto"/>
          <w:szCs w:val="28"/>
        </w:rPr>
      </w:pPr>
    </w:p>
    <w:p w:rsidR="00E97883" w:rsidRDefault="00785DF5" w:rsidP="00785DF5">
      <w:pPr>
        <w:pStyle w:val="a3"/>
        <w:spacing w:line="240" w:lineRule="auto"/>
        <w:ind w:firstLine="708"/>
        <w:jc w:val="both"/>
        <w:rPr>
          <w:color w:val="auto"/>
          <w:szCs w:val="28"/>
        </w:rPr>
      </w:pPr>
      <w:r>
        <w:rPr>
          <w:bCs w:val="0"/>
          <w:color w:val="auto"/>
          <w:szCs w:val="28"/>
        </w:rPr>
        <w:t>Дети, п</w:t>
      </w:r>
      <w:r w:rsidRPr="002B6E87">
        <w:rPr>
          <w:bCs w:val="0"/>
          <w:color w:val="auto"/>
          <w:szCs w:val="28"/>
        </w:rPr>
        <w:t>оступающие в нашу группу, имеют сложный диагноз: заикание. Помимо судорожных запинок, заикание включает в себя нарушения высшей нервной деятельности, связанные в одних случаях с органическим поражением ЦНС, в других – с невротической реакцией</w:t>
      </w:r>
      <w:r>
        <w:rPr>
          <w:bCs w:val="0"/>
          <w:color w:val="auto"/>
          <w:szCs w:val="28"/>
        </w:rPr>
        <w:t xml:space="preserve"> (</w:t>
      </w:r>
      <w:proofErr w:type="spellStart"/>
      <w:r>
        <w:rPr>
          <w:bCs w:val="0"/>
          <w:color w:val="auto"/>
          <w:szCs w:val="28"/>
        </w:rPr>
        <w:t>логоневроз</w:t>
      </w:r>
      <w:proofErr w:type="spellEnd"/>
      <w:r>
        <w:rPr>
          <w:bCs w:val="0"/>
          <w:color w:val="auto"/>
          <w:szCs w:val="28"/>
        </w:rPr>
        <w:t>)</w:t>
      </w:r>
      <w:proofErr w:type="gramStart"/>
      <w:r w:rsidRPr="002B6E87">
        <w:rPr>
          <w:bCs w:val="0"/>
          <w:color w:val="auto"/>
          <w:szCs w:val="28"/>
        </w:rPr>
        <w:t>.</w:t>
      </w:r>
      <w:proofErr w:type="gramEnd"/>
      <w:r w:rsidRPr="002B6E87">
        <w:rPr>
          <w:bCs w:val="0"/>
          <w:color w:val="auto"/>
          <w:szCs w:val="28"/>
        </w:rPr>
        <w:t xml:space="preserve"> </w:t>
      </w:r>
      <w:r w:rsidR="00E97883">
        <w:rPr>
          <w:bCs w:val="0"/>
          <w:color w:val="auto"/>
          <w:szCs w:val="28"/>
        </w:rPr>
        <w:t xml:space="preserve">У детей имеются нарушения </w:t>
      </w:r>
      <w:r w:rsidR="00E97883" w:rsidRPr="002B6E87">
        <w:rPr>
          <w:color w:val="auto"/>
          <w:szCs w:val="28"/>
        </w:rPr>
        <w:t xml:space="preserve">соматического здоровья </w:t>
      </w:r>
      <w:r w:rsidR="00E97883">
        <w:rPr>
          <w:color w:val="auto"/>
          <w:szCs w:val="28"/>
        </w:rPr>
        <w:t xml:space="preserve">наших </w:t>
      </w:r>
      <w:r w:rsidR="00E97883" w:rsidRPr="002B6E87">
        <w:rPr>
          <w:color w:val="auto"/>
          <w:szCs w:val="28"/>
        </w:rPr>
        <w:t>детей</w:t>
      </w:r>
      <w:r w:rsidR="00E97883">
        <w:rPr>
          <w:color w:val="auto"/>
          <w:szCs w:val="28"/>
        </w:rPr>
        <w:t xml:space="preserve"> (</w:t>
      </w:r>
      <w:proofErr w:type="gramStart"/>
      <w:r w:rsidR="00E97883">
        <w:rPr>
          <w:color w:val="auto"/>
          <w:szCs w:val="28"/>
        </w:rPr>
        <w:t>соматическая</w:t>
      </w:r>
      <w:proofErr w:type="gramEnd"/>
      <w:r w:rsidR="00E97883">
        <w:rPr>
          <w:color w:val="auto"/>
          <w:szCs w:val="28"/>
        </w:rPr>
        <w:t xml:space="preserve"> </w:t>
      </w:r>
      <w:proofErr w:type="spellStart"/>
      <w:r w:rsidR="00E97883">
        <w:rPr>
          <w:color w:val="auto"/>
          <w:szCs w:val="28"/>
        </w:rPr>
        <w:t>ослабленность</w:t>
      </w:r>
      <w:proofErr w:type="spellEnd"/>
      <w:r w:rsidR="00E97883">
        <w:rPr>
          <w:color w:val="auto"/>
          <w:szCs w:val="28"/>
        </w:rPr>
        <w:t xml:space="preserve">, ММД, </w:t>
      </w:r>
      <w:proofErr w:type="spellStart"/>
      <w:r w:rsidR="00E97883">
        <w:rPr>
          <w:bCs w:val="0"/>
          <w:color w:val="auto"/>
          <w:szCs w:val="28"/>
        </w:rPr>
        <w:t>гиперкинетический</w:t>
      </w:r>
      <w:proofErr w:type="spellEnd"/>
      <w:r w:rsidR="00E97883">
        <w:rPr>
          <w:bCs w:val="0"/>
          <w:color w:val="auto"/>
          <w:szCs w:val="28"/>
        </w:rPr>
        <w:t xml:space="preserve">, </w:t>
      </w:r>
      <w:proofErr w:type="spellStart"/>
      <w:r w:rsidR="00E97883">
        <w:rPr>
          <w:bCs w:val="0"/>
          <w:color w:val="auto"/>
          <w:szCs w:val="28"/>
        </w:rPr>
        <w:t>астено-невротический</w:t>
      </w:r>
      <w:proofErr w:type="spellEnd"/>
      <w:r w:rsidR="00E97883">
        <w:rPr>
          <w:bCs w:val="0"/>
          <w:color w:val="auto"/>
          <w:szCs w:val="28"/>
        </w:rPr>
        <w:t xml:space="preserve"> синдромы, </w:t>
      </w:r>
      <w:proofErr w:type="spellStart"/>
      <w:r w:rsidR="00E97883">
        <w:rPr>
          <w:bCs w:val="0"/>
          <w:color w:val="auto"/>
          <w:szCs w:val="28"/>
        </w:rPr>
        <w:t>лор-заболевания</w:t>
      </w:r>
      <w:proofErr w:type="spellEnd"/>
      <w:r w:rsidR="00E97883">
        <w:rPr>
          <w:bCs w:val="0"/>
          <w:color w:val="auto"/>
          <w:szCs w:val="28"/>
        </w:rPr>
        <w:t>, заболевания ЖКТ и пр.</w:t>
      </w:r>
      <w:r w:rsidR="00E97883">
        <w:rPr>
          <w:color w:val="auto"/>
          <w:szCs w:val="28"/>
        </w:rPr>
        <w:t>)</w:t>
      </w:r>
      <w:r w:rsidR="00E97883" w:rsidRPr="002B6E87">
        <w:rPr>
          <w:color w:val="auto"/>
          <w:szCs w:val="28"/>
        </w:rPr>
        <w:t xml:space="preserve">. </w:t>
      </w:r>
    </w:p>
    <w:p w:rsidR="00785DF5" w:rsidRDefault="00785DF5" w:rsidP="00785DF5">
      <w:pPr>
        <w:pStyle w:val="a3"/>
        <w:spacing w:line="240" w:lineRule="auto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В силу тяжести такого нарушения имеется возможность </w:t>
      </w:r>
      <w:proofErr w:type="spellStart"/>
      <w:r>
        <w:rPr>
          <w:bCs w:val="0"/>
          <w:color w:val="auto"/>
          <w:szCs w:val="28"/>
        </w:rPr>
        <w:t>хронификации</w:t>
      </w:r>
      <w:proofErr w:type="spellEnd"/>
      <w:r w:rsidRPr="002B6E87">
        <w:rPr>
          <w:bCs w:val="0"/>
          <w:color w:val="auto"/>
          <w:szCs w:val="28"/>
        </w:rPr>
        <w:t xml:space="preserve"> </w:t>
      </w:r>
      <w:r>
        <w:rPr>
          <w:bCs w:val="0"/>
          <w:color w:val="auto"/>
          <w:szCs w:val="28"/>
        </w:rPr>
        <w:t>заикания,</w:t>
      </w:r>
      <w:r w:rsidRPr="002B6E87">
        <w:rPr>
          <w:bCs w:val="0"/>
          <w:color w:val="auto"/>
          <w:szCs w:val="28"/>
        </w:rPr>
        <w:t xml:space="preserve"> </w:t>
      </w:r>
      <w:r>
        <w:rPr>
          <w:bCs w:val="0"/>
          <w:color w:val="auto"/>
          <w:szCs w:val="28"/>
        </w:rPr>
        <w:t xml:space="preserve">что вызывает </w:t>
      </w:r>
      <w:r w:rsidRPr="002B6E87">
        <w:rPr>
          <w:bCs w:val="0"/>
          <w:color w:val="auto"/>
          <w:szCs w:val="28"/>
        </w:rPr>
        <w:t>вторичную невротизацию в качестве реакции л</w:t>
      </w:r>
      <w:r>
        <w:rPr>
          <w:bCs w:val="0"/>
          <w:color w:val="auto"/>
          <w:szCs w:val="28"/>
        </w:rPr>
        <w:t>ичности на обстоятельства, связанные с затруднениями в общении. Э</w:t>
      </w:r>
      <w:r w:rsidRPr="002B6E87">
        <w:rPr>
          <w:bCs w:val="0"/>
          <w:color w:val="auto"/>
          <w:szCs w:val="28"/>
        </w:rPr>
        <w:t xml:space="preserve">то делает заикание сложным патологическим процессом, который может </w:t>
      </w:r>
      <w:r>
        <w:rPr>
          <w:bCs w:val="0"/>
          <w:color w:val="auto"/>
          <w:szCs w:val="28"/>
        </w:rPr>
        <w:t xml:space="preserve">длительно </w:t>
      </w:r>
      <w:r w:rsidRPr="002B6E87">
        <w:rPr>
          <w:bCs w:val="0"/>
          <w:color w:val="auto"/>
          <w:szCs w:val="28"/>
        </w:rPr>
        <w:t>сопровождать</w:t>
      </w:r>
      <w:r>
        <w:rPr>
          <w:bCs w:val="0"/>
          <w:color w:val="auto"/>
          <w:szCs w:val="28"/>
        </w:rPr>
        <w:t xml:space="preserve"> ребенка. В связи с этим наша педагогическая деятельно</w:t>
      </w:r>
      <w:r w:rsidR="00E97883">
        <w:rPr>
          <w:bCs w:val="0"/>
          <w:color w:val="auto"/>
          <w:szCs w:val="28"/>
        </w:rPr>
        <w:t>сть связана с применением разнообразных</w:t>
      </w:r>
      <w:r>
        <w:rPr>
          <w:bCs w:val="0"/>
          <w:color w:val="auto"/>
          <w:szCs w:val="28"/>
        </w:rPr>
        <w:t xml:space="preserve"> технологий</w:t>
      </w:r>
      <w:r w:rsidR="00E97883">
        <w:rPr>
          <w:bCs w:val="0"/>
          <w:color w:val="auto"/>
          <w:szCs w:val="28"/>
        </w:rPr>
        <w:t xml:space="preserve">, особенно </w:t>
      </w:r>
      <w:proofErr w:type="spellStart"/>
      <w:r w:rsidR="00E97883">
        <w:rPr>
          <w:bCs w:val="0"/>
          <w:color w:val="auto"/>
          <w:szCs w:val="28"/>
        </w:rPr>
        <w:t>здоровьсберегающих</w:t>
      </w:r>
      <w:proofErr w:type="spellEnd"/>
      <w:r w:rsidR="00E97883">
        <w:rPr>
          <w:bCs w:val="0"/>
          <w:color w:val="auto"/>
          <w:szCs w:val="28"/>
        </w:rPr>
        <w:t xml:space="preserve"> (в сочетании с </w:t>
      </w:r>
      <w:proofErr w:type="gramStart"/>
      <w:r w:rsidR="00E97883">
        <w:rPr>
          <w:bCs w:val="0"/>
          <w:color w:val="auto"/>
          <w:szCs w:val="28"/>
        </w:rPr>
        <w:t>игровыми</w:t>
      </w:r>
      <w:proofErr w:type="gramEnd"/>
      <w:r w:rsidR="00E97883">
        <w:rPr>
          <w:bCs w:val="0"/>
          <w:color w:val="auto"/>
          <w:szCs w:val="28"/>
        </w:rPr>
        <w:t>) и др</w:t>
      </w:r>
      <w:r>
        <w:rPr>
          <w:bCs w:val="0"/>
          <w:color w:val="auto"/>
          <w:szCs w:val="28"/>
        </w:rPr>
        <w:t>.</w:t>
      </w:r>
    </w:p>
    <w:p w:rsidR="00785DF5" w:rsidRPr="00E97883" w:rsidRDefault="00785DF5" w:rsidP="00785DF5">
      <w:pPr>
        <w:pStyle w:val="a3"/>
        <w:spacing w:line="240" w:lineRule="auto"/>
        <w:ind w:firstLine="708"/>
        <w:jc w:val="both"/>
        <w:rPr>
          <w:color w:val="auto"/>
          <w:szCs w:val="28"/>
        </w:rPr>
      </w:pPr>
      <w:proofErr w:type="spellStart"/>
      <w:r>
        <w:rPr>
          <w:bCs w:val="0"/>
          <w:color w:val="auto"/>
          <w:szCs w:val="28"/>
        </w:rPr>
        <w:t>Здоровьесбережению</w:t>
      </w:r>
      <w:proofErr w:type="spellEnd"/>
      <w:r>
        <w:rPr>
          <w:bCs w:val="0"/>
          <w:color w:val="auto"/>
          <w:szCs w:val="28"/>
        </w:rPr>
        <w:t xml:space="preserve"> детей с </w:t>
      </w:r>
      <w:proofErr w:type="gramStart"/>
      <w:r>
        <w:rPr>
          <w:bCs w:val="0"/>
          <w:color w:val="auto"/>
          <w:szCs w:val="28"/>
        </w:rPr>
        <w:t>заиканием</w:t>
      </w:r>
      <w:proofErr w:type="gramEnd"/>
      <w:r>
        <w:rPr>
          <w:bCs w:val="0"/>
          <w:color w:val="auto"/>
          <w:szCs w:val="28"/>
        </w:rPr>
        <w:t xml:space="preserve"> прежде всего способствует создание</w:t>
      </w:r>
      <w:r w:rsidRPr="002B6E87">
        <w:rPr>
          <w:bCs w:val="0"/>
          <w:color w:val="auto"/>
          <w:szCs w:val="28"/>
        </w:rPr>
        <w:t xml:space="preserve"> благоприятного физиологического и п</w:t>
      </w:r>
      <w:r>
        <w:rPr>
          <w:bCs w:val="0"/>
          <w:color w:val="auto"/>
          <w:szCs w:val="28"/>
        </w:rPr>
        <w:t>сихологического фона, проведение</w:t>
      </w:r>
      <w:r w:rsidRPr="002B6E87">
        <w:rPr>
          <w:bCs w:val="0"/>
          <w:color w:val="auto"/>
          <w:szCs w:val="28"/>
        </w:rPr>
        <w:t xml:space="preserve"> </w:t>
      </w:r>
      <w:proofErr w:type="spellStart"/>
      <w:r w:rsidRPr="002B6E87">
        <w:rPr>
          <w:bCs w:val="0"/>
          <w:color w:val="auto"/>
          <w:szCs w:val="28"/>
        </w:rPr>
        <w:t>общеоз</w:t>
      </w:r>
      <w:r>
        <w:rPr>
          <w:bCs w:val="0"/>
          <w:color w:val="auto"/>
          <w:szCs w:val="28"/>
        </w:rPr>
        <w:t>доровительных</w:t>
      </w:r>
      <w:proofErr w:type="spellEnd"/>
      <w:r>
        <w:rPr>
          <w:bCs w:val="0"/>
          <w:color w:val="auto"/>
          <w:szCs w:val="28"/>
        </w:rPr>
        <w:t xml:space="preserve"> мероприятий. Детям</w:t>
      </w:r>
      <w:r w:rsidRPr="002B6E87">
        <w:rPr>
          <w:bCs w:val="0"/>
          <w:color w:val="auto"/>
          <w:szCs w:val="28"/>
        </w:rPr>
        <w:t xml:space="preserve"> </w:t>
      </w:r>
      <w:r>
        <w:rPr>
          <w:bCs w:val="0"/>
          <w:color w:val="auto"/>
          <w:szCs w:val="28"/>
        </w:rPr>
        <w:t xml:space="preserve">в нашей группе </w:t>
      </w:r>
      <w:r w:rsidRPr="002B6E87">
        <w:rPr>
          <w:bCs w:val="0"/>
          <w:color w:val="auto"/>
          <w:szCs w:val="28"/>
        </w:rPr>
        <w:t>обеспечиваются</w:t>
      </w:r>
      <w:r>
        <w:rPr>
          <w:bCs w:val="0"/>
          <w:color w:val="auto"/>
          <w:szCs w:val="28"/>
        </w:rPr>
        <w:t xml:space="preserve"> </w:t>
      </w:r>
      <w:r w:rsidRPr="002B6E87">
        <w:rPr>
          <w:bCs w:val="0"/>
          <w:color w:val="auto"/>
          <w:szCs w:val="28"/>
        </w:rPr>
        <w:t xml:space="preserve">максимально комфортные условия пребывания: </w:t>
      </w:r>
    </w:p>
    <w:p w:rsidR="00785DF5" w:rsidRDefault="00785DF5" w:rsidP="00785DF5">
      <w:pPr>
        <w:pStyle w:val="a3"/>
        <w:spacing w:line="240" w:lineRule="auto"/>
        <w:ind w:firstLine="0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ab/>
        <w:t xml:space="preserve">1) </w:t>
      </w:r>
      <w:r w:rsidRPr="002B6E87">
        <w:rPr>
          <w:bCs w:val="0"/>
          <w:color w:val="auto"/>
          <w:szCs w:val="28"/>
        </w:rPr>
        <w:t xml:space="preserve">количество детей, посещающих группу, не превышает 12 человек; </w:t>
      </w:r>
    </w:p>
    <w:p w:rsidR="00785DF5" w:rsidRDefault="00785DF5" w:rsidP="00785DF5">
      <w:pPr>
        <w:pStyle w:val="a3"/>
        <w:spacing w:line="240" w:lineRule="auto"/>
        <w:ind w:firstLine="0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ab/>
        <w:t xml:space="preserve">2) в группе </w:t>
      </w:r>
      <w:r w:rsidRPr="002B6E87">
        <w:rPr>
          <w:bCs w:val="0"/>
          <w:color w:val="auto"/>
          <w:szCs w:val="28"/>
        </w:rPr>
        <w:t xml:space="preserve">организуется щадящий речевой и эмоционально-двигательный режим; </w:t>
      </w:r>
    </w:p>
    <w:p w:rsidR="00785DF5" w:rsidRDefault="00785DF5" w:rsidP="00785DF5">
      <w:pPr>
        <w:pStyle w:val="a3"/>
        <w:spacing w:line="240" w:lineRule="auto"/>
        <w:ind w:firstLine="0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ab/>
        <w:t xml:space="preserve">3) </w:t>
      </w:r>
      <w:r w:rsidRPr="002B6E87">
        <w:rPr>
          <w:bCs w:val="0"/>
          <w:color w:val="auto"/>
          <w:szCs w:val="28"/>
        </w:rPr>
        <w:t xml:space="preserve">учебная нагрузка определяется в соответствии с возрастными и индивидуальными возможностями каждого ребёнка; </w:t>
      </w:r>
    </w:p>
    <w:p w:rsidR="00785DF5" w:rsidRPr="002B6E87" w:rsidRDefault="00785DF5" w:rsidP="00785DF5">
      <w:pPr>
        <w:pStyle w:val="a3"/>
        <w:spacing w:line="240" w:lineRule="auto"/>
        <w:ind w:firstLine="0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ab/>
        <w:t xml:space="preserve">4) </w:t>
      </w:r>
      <w:r w:rsidRPr="002B6E87">
        <w:rPr>
          <w:bCs w:val="0"/>
          <w:color w:val="auto"/>
          <w:szCs w:val="28"/>
        </w:rPr>
        <w:t xml:space="preserve">регулярно проводятся занятия по </w:t>
      </w:r>
      <w:proofErr w:type="spellStart"/>
      <w:r w:rsidRPr="002B6E87">
        <w:rPr>
          <w:bCs w:val="0"/>
          <w:color w:val="auto"/>
          <w:szCs w:val="28"/>
        </w:rPr>
        <w:t>логоритмике</w:t>
      </w:r>
      <w:proofErr w:type="spellEnd"/>
      <w:r w:rsidRPr="002B6E87">
        <w:rPr>
          <w:bCs w:val="0"/>
          <w:color w:val="auto"/>
          <w:szCs w:val="28"/>
        </w:rPr>
        <w:t xml:space="preserve">, лечебной физкультуре. </w:t>
      </w:r>
    </w:p>
    <w:p w:rsidR="00785DF5" w:rsidRPr="002B6E87" w:rsidRDefault="00785DF5" w:rsidP="00785DF5">
      <w:pPr>
        <w:pStyle w:val="a3"/>
        <w:spacing w:line="240" w:lineRule="auto"/>
        <w:ind w:firstLine="708"/>
        <w:jc w:val="both"/>
        <w:rPr>
          <w:color w:val="auto"/>
          <w:szCs w:val="28"/>
        </w:rPr>
      </w:pPr>
      <w:r>
        <w:rPr>
          <w:bCs w:val="0"/>
          <w:color w:val="auto"/>
          <w:szCs w:val="28"/>
        </w:rPr>
        <w:t>В группе совместно с инструктором по физической культуре организуются оздоровительные мероприятия, цель которых</w:t>
      </w:r>
      <w:r w:rsidRPr="002B6E87">
        <w:rPr>
          <w:bCs w:val="0"/>
          <w:color w:val="auto"/>
          <w:szCs w:val="28"/>
        </w:rPr>
        <w:t xml:space="preserve"> – укрепление детского организма и его эффективное функционирование, снижение утомляемости, нормализация процессов возбуждения/торможения, устранение отрицательных эмоций, нормализация сна, активизация умственных способностей ребёнка.</w:t>
      </w:r>
      <w:r w:rsidRPr="002B6E87">
        <w:rPr>
          <w:color w:val="auto"/>
          <w:szCs w:val="28"/>
        </w:rPr>
        <w:t xml:space="preserve"> </w:t>
      </w:r>
    </w:p>
    <w:p w:rsidR="00785DF5" w:rsidRDefault="00785DF5" w:rsidP="0078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E87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>мы уделяем</w:t>
      </w:r>
      <w:r w:rsidRPr="002B6E87">
        <w:rPr>
          <w:rFonts w:ascii="Times New Roman" w:hAnsi="Times New Roman" w:cs="Times New Roman"/>
          <w:sz w:val="28"/>
          <w:szCs w:val="28"/>
        </w:rPr>
        <w:t xml:space="preserve"> </w:t>
      </w:r>
      <w:r w:rsidRPr="00CF5E71">
        <w:rPr>
          <w:rFonts w:ascii="Times New Roman" w:hAnsi="Times New Roman" w:cs="Times New Roman"/>
          <w:bCs/>
          <w:i/>
          <w:iCs/>
          <w:sz w:val="28"/>
          <w:szCs w:val="28"/>
        </w:rPr>
        <w:t>двигательной активности</w:t>
      </w:r>
      <w:r w:rsidRPr="002B6E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6E8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2B6E87">
        <w:rPr>
          <w:rFonts w:ascii="Times New Roman" w:hAnsi="Times New Roman" w:cs="Times New Roman"/>
          <w:sz w:val="28"/>
          <w:szCs w:val="28"/>
        </w:rPr>
        <w:t xml:space="preserve">целенаправленно осуществляется в естественной для ребенка </w:t>
      </w:r>
      <w:r>
        <w:rPr>
          <w:rFonts w:ascii="Times New Roman" w:hAnsi="Times New Roman" w:cs="Times New Roman"/>
          <w:sz w:val="28"/>
          <w:szCs w:val="28"/>
        </w:rPr>
        <w:t>игровой форме (</w:t>
      </w:r>
      <w:r w:rsidRPr="00667E20">
        <w:rPr>
          <w:rFonts w:ascii="Times New Roman" w:hAnsi="Times New Roman" w:cs="Times New Roman"/>
          <w:i/>
          <w:sz w:val="28"/>
          <w:szCs w:val="28"/>
        </w:rPr>
        <w:t>подвижные игры разной подвижности, в том числе хороводные</w:t>
      </w:r>
      <w:r>
        <w:rPr>
          <w:rFonts w:ascii="Times New Roman" w:hAnsi="Times New Roman" w:cs="Times New Roman"/>
          <w:sz w:val="28"/>
          <w:szCs w:val="28"/>
        </w:rPr>
        <w:t>). Н</w:t>
      </w:r>
      <w:r w:rsidRPr="002B6E87">
        <w:rPr>
          <w:rFonts w:ascii="Times New Roman" w:hAnsi="Times New Roman" w:cs="Times New Roman"/>
          <w:sz w:val="28"/>
          <w:szCs w:val="28"/>
        </w:rPr>
        <w:t xml:space="preserve">а фронтальных и индивидуальных занятиях </w:t>
      </w:r>
      <w:r>
        <w:rPr>
          <w:rFonts w:ascii="Times New Roman" w:hAnsi="Times New Roman" w:cs="Times New Roman"/>
          <w:sz w:val="28"/>
          <w:szCs w:val="28"/>
        </w:rPr>
        <w:t>заботимся о развитии</w:t>
      </w:r>
      <w:r w:rsidRPr="002B6E87">
        <w:rPr>
          <w:rFonts w:ascii="Times New Roman" w:hAnsi="Times New Roman" w:cs="Times New Roman"/>
          <w:sz w:val="28"/>
          <w:szCs w:val="28"/>
        </w:rPr>
        <w:t xml:space="preserve"> моторики, </w:t>
      </w:r>
      <w:r>
        <w:rPr>
          <w:rFonts w:ascii="Times New Roman" w:hAnsi="Times New Roman" w:cs="Times New Roman"/>
          <w:sz w:val="28"/>
          <w:szCs w:val="28"/>
        </w:rPr>
        <w:t>координации речи и движений (</w:t>
      </w:r>
      <w:r>
        <w:rPr>
          <w:rFonts w:ascii="Times New Roman" w:hAnsi="Times New Roman" w:cs="Times New Roman"/>
          <w:i/>
          <w:sz w:val="28"/>
          <w:szCs w:val="28"/>
        </w:rPr>
        <w:t xml:space="preserve">речевые игры, </w:t>
      </w:r>
      <w:r w:rsidRPr="00667E20">
        <w:rPr>
          <w:rFonts w:ascii="Times New Roman" w:hAnsi="Times New Roman" w:cs="Times New Roman"/>
          <w:i/>
          <w:sz w:val="28"/>
          <w:szCs w:val="28"/>
        </w:rPr>
        <w:t xml:space="preserve">стихи, </w:t>
      </w:r>
      <w:proofErr w:type="spellStart"/>
      <w:r w:rsidRPr="00667E20">
        <w:rPr>
          <w:rFonts w:ascii="Times New Roman" w:hAnsi="Times New Roman" w:cs="Times New Roman"/>
          <w:i/>
          <w:sz w:val="28"/>
          <w:szCs w:val="28"/>
        </w:rPr>
        <w:t>чистоговорки</w:t>
      </w:r>
      <w:proofErr w:type="spellEnd"/>
      <w:r w:rsidRPr="00667E20">
        <w:rPr>
          <w:rFonts w:ascii="Times New Roman" w:hAnsi="Times New Roman" w:cs="Times New Roman"/>
          <w:i/>
          <w:sz w:val="28"/>
          <w:szCs w:val="28"/>
        </w:rPr>
        <w:t>, скороговорки</w:t>
      </w:r>
      <w:r>
        <w:rPr>
          <w:rFonts w:ascii="Times New Roman" w:hAnsi="Times New Roman" w:cs="Times New Roman"/>
          <w:sz w:val="28"/>
          <w:szCs w:val="28"/>
        </w:rPr>
        <w:t xml:space="preserve">), проводим </w:t>
      </w:r>
      <w:r w:rsidRPr="002B6E87">
        <w:rPr>
          <w:rFonts w:ascii="Times New Roman" w:hAnsi="Times New Roman" w:cs="Times New Roman"/>
          <w:sz w:val="28"/>
          <w:szCs w:val="28"/>
        </w:rPr>
        <w:t xml:space="preserve">снятие утомляемости, </w:t>
      </w:r>
      <w:r>
        <w:rPr>
          <w:rFonts w:ascii="Times New Roman" w:hAnsi="Times New Roman" w:cs="Times New Roman"/>
          <w:sz w:val="28"/>
          <w:szCs w:val="28"/>
        </w:rPr>
        <w:t xml:space="preserve">мышечных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зажимов, развитие образного мышления, выразительных движений (</w:t>
      </w:r>
      <w:proofErr w:type="spellStart"/>
      <w:r w:rsidRPr="00667E20"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B6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DF5" w:rsidRPr="00667E20" w:rsidRDefault="00785DF5" w:rsidP="0078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E87">
        <w:rPr>
          <w:rFonts w:ascii="Times New Roman" w:hAnsi="Times New Roman" w:cs="Times New Roman"/>
          <w:sz w:val="28"/>
          <w:szCs w:val="28"/>
        </w:rPr>
        <w:t xml:space="preserve">Усвоение учебного материала детьми происходит намного эффективнее при включении их в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организованную и самостоятельную </w:t>
      </w:r>
      <w:r w:rsidRPr="002B6E87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(игровая, коммуникативная, речевая)</w:t>
      </w:r>
      <w:r w:rsidRPr="002B6E87">
        <w:rPr>
          <w:rFonts w:ascii="Times New Roman" w:hAnsi="Times New Roman" w:cs="Times New Roman"/>
          <w:sz w:val="28"/>
          <w:szCs w:val="28"/>
        </w:rPr>
        <w:t xml:space="preserve">, что объясняется возрастными физиологическими и психическими особенностями воспитанников. Этому способствует использование </w:t>
      </w:r>
      <w:proofErr w:type="spellStart"/>
      <w:r w:rsidRPr="00667E20">
        <w:rPr>
          <w:rFonts w:ascii="Times New Roman" w:hAnsi="Times New Roman" w:cs="Times New Roman"/>
          <w:i/>
          <w:sz w:val="28"/>
          <w:szCs w:val="28"/>
        </w:rPr>
        <w:t>физминуток</w:t>
      </w:r>
      <w:proofErr w:type="spellEnd"/>
      <w:r w:rsidRPr="00667E20">
        <w:rPr>
          <w:rFonts w:ascii="Times New Roman" w:hAnsi="Times New Roman" w:cs="Times New Roman"/>
          <w:i/>
          <w:sz w:val="28"/>
          <w:szCs w:val="28"/>
        </w:rPr>
        <w:t xml:space="preserve">, динамических пауз, подвижных игр, особых </w:t>
      </w:r>
      <w:proofErr w:type="spellStart"/>
      <w:r w:rsidRPr="00667E20">
        <w:rPr>
          <w:rFonts w:ascii="Times New Roman" w:hAnsi="Times New Roman" w:cs="Times New Roman"/>
          <w:i/>
          <w:sz w:val="28"/>
          <w:szCs w:val="28"/>
        </w:rPr>
        <w:t>речедвигательных</w:t>
      </w:r>
      <w:proofErr w:type="spellEnd"/>
      <w:r w:rsidRPr="00667E20">
        <w:rPr>
          <w:rFonts w:ascii="Times New Roman" w:hAnsi="Times New Roman" w:cs="Times New Roman"/>
          <w:i/>
          <w:sz w:val="28"/>
          <w:szCs w:val="28"/>
        </w:rPr>
        <w:t xml:space="preserve"> комплексов, </w:t>
      </w:r>
      <w:proofErr w:type="spellStart"/>
      <w:r w:rsidRPr="00667E20">
        <w:rPr>
          <w:rFonts w:ascii="Times New Roman" w:hAnsi="Times New Roman" w:cs="Times New Roman"/>
          <w:i/>
          <w:sz w:val="28"/>
          <w:szCs w:val="28"/>
        </w:rPr>
        <w:t>логоритмических</w:t>
      </w:r>
      <w:proofErr w:type="spellEnd"/>
      <w:r w:rsidRPr="00667E20">
        <w:rPr>
          <w:rFonts w:ascii="Times New Roman" w:hAnsi="Times New Roman" w:cs="Times New Roman"/>
          <w:i/>
          <w:sz w:val="28"/>
          <w:szCs w:val="28"/>
        </w:rPr>
        <w:t xml:space="preserve"> упражнений</w:t>
      </w:r>
      <w:r w:rsidRPr="00667E20">
        <w:rPr>
          <w:rFonts w:ascii="Times New Roman" w:hAnsi="Times New Roman" w:cs="Times New Roman"/>
          <w:sz w:val="28"/>
          <w:szCs w:val="28"/>
        </w:rPr>
        <w:t>.</w:t>
      </w:r>
    </w:p>
    <w:p w:rsidR="00785DF5" w:rsidRPr="002B6E87" w:rsidRDefault="00785DF5" w:rsidP="00785DF5">
      <w:pPr>
        <w:pStyle w:val="a3"/>
        <w:spacing w:line="240" w:lineRule="auto"/>
        <w:ind w:firstLine="708"/>
        <w:jc w:val="both"/>
        <w:rPr>
          <w:color w:val="auto"/>
          <w:szCs w:val="28"/>
        </w:rPr>
      </w:pPr>
      <w:r w:rsidRPr="00667E20">
        <w:rPr>
          <w:color w:val="auto"/>
          <w:szCs w:val="28"/>
        </w:rPr>
        <w:t xml:space="preserve">Обязательными в работе с заикающимися детьми являются </w:t>
      </w:r>
      <w:proofErr w:type="spellStart"/>
      <w:r w:rsidRPr="00667E20">
        <w:rPr>
          <w:i/>
          <w:iCs/>
          <w:color w:val="auto"/>
          <w:szCs w:val="28"/>
        </w:rPr>
        <w:t>логоритмические</w:t>
      </w:r>
      <w:proofErr w:type="spellEnd"/>
      <w:r w:rsidRPr="002B6E87">
        <w:rPr>
          <w:i/>
          <w:iCs/>
          <w:color w:val="auto"/>
          <w:szCs w:val="28"/>
        </w:rPr>
        <w:t xml:space="preserve"> занятия</w:t>
      </w:r>
      <w:r w:rsidRPr="002B6E87">
        <w:rPr>
          <w:color w:val="auto"/>
          <w:szCs w:val="28"/>
        </w:rPr>
        <w:t xml:space="preserve">, объединяющие в себе средства логопедического, музыкально-ритмического и физического воспитания. </w:t>
      </w:r>
      <w:r>
        <w:rPr>
          <w:color w:val="auto"/>
          <w:szCs w:val="28"/>
        </w:rPr>
        <w:t xml:space="preserve">Занятия проводятся логопедом совместно с музыкальным руководителем. </w:t>
      </w:r>
      <w:r w:rsidRPr="002B6E87">
        <w:rPr>
          <w:color w:val="auto"/>
          <w:szCs w:val="28"/>
        </w:rPr>
        <w:t>Логопедическая ритмика включает упражнения,</w:t>
      </w:r>
      <w:r w:rsidRPr="002B6E87">
        <w:rPr>
          <w:bCs w:val="0"/>
          <w:iCs/>
          <w:color w:val="auto"/>
          <w:szCs w:val="28"/>
        </w:rPr>
        <w:t xml:space="preserve"> формиру</w:t>
      </w:r>
      <w:r>
        <w:rPr>
          <w:bCs w:val="0"/>
          <w:iCs/>
          <w:color w:val="auto"/>
          <w:szCs w:val="28"/>
        </w:rPr>
        <w:t xml:space="preserve">ющие чувство музыкального </w:t>
      </w:r>
      <w:proofErr w:type="spellStart"/>
      <w:r>
        <w:rPr>
          <w:bCs w:val="0"/>
          <w:iCs/>
          <w:color w:val="auto"/>
          <w:szCs w:val="28"/>
        </w:rPr>
        <w:t>темпо</w:t>
      </w:r>
      <w:r w:rsidRPr="002B6E87">
        <w:rPr>
          <w:bCs w:val="0"/>
          <w:iCs/>
          <w:color w:val="auto"/>
          <w:szCs w:val="28"/>
        </w:rPr>
        <w:t>ритма</w:t>
      </w:r>
      <w:proofErr w:type="spellEnd"/>
      <w:r w:rsidRPr="002B6E87">
        <w:rPr>
          <w:bCs w:val="0"/>
          <w:iCs/>
          <w:color w:val="auto"/>
          <w:szCs w:val="28"/>
        </w:rPr>
        <w:t xml:space="preserve">, правильного речевого дыхания, направленные на развитие артикуляции, мелких и общих движений, координацию речи и движения, </w:t>
      </w:r>
      <w:r w:rsidRPr="002B6E87">
        <w:rPr>
          <w:color w:val="auto"/>
          <w:szCs w:val="28"/>
        </w:rPr>
        <w:t>регулирующие мышечный тонус и эмоциональное состояние</w:t>
      </w:r>
      <w:r w:rsidRPr="002B6E87">
        <w:rPr>
          <w:bCs w:val="0"/>
          <w:iCs/>
          <w:color w:val="auto"/>
          <w:szCs w:val="28"/>
        </w:rPr>
        <w:t>.</w:t>
      </w:r>
      <w:r w:rsidRPr="002B6E87">
        <w:rPr>
          <w:color w:val="auto"/>
          <w:szCs w:val="28"/>
        </w:rPr>
        <w:t xml:space="preserve"> </w:t>
      </w:r>
      <w:r w:rsidR="00E97883">
        <w:rPr>
          <w:color w:val="auto"/>
          <w:szCs w:val="28"/>
        </w:rPr>
        <w:t>Воспитатель разучивает с детьми выбранный материал, закрепляет движения, ритмические игры.</w:t>
      </w:r>
    </w:p>
    <w:p w:rsidR="00785DF5" w:rsidRPr="002B6E87" w:rsidRDefault="00785DF5" w:rsidP="00785DF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667E20">
        <w:rPr>
          <w:rFonts w:ascii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667E20">
        <w:rPr>
          <w:rFonts w:ascii="Times New Roman" w:hAnsi="Times New Roman" w:cs="Times New Roman"/>
          <w:i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системой семейной групповой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логопсихотерапии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используем следующие</w:t>
      </w:r>
      <w:r w:rsidRPr="002B6E87">
        <w:rPr>
          <w:rFonts w:ascii="Times New Roman" w:hAnsi="Times New Roman" w:cs="Times New Roman"/>
          <w:sz w:val="28"/>
          <w:szCs w:val="28"/>
        </w:rPr>
        <w:t>:</w:t>
      </w:r>
    </w:p>
    <w:p w:rsidR="00785DF5" w:rsidRDefault="00785DF5" w:rsidP="00785DF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6E87">
        <w:rPr>
          <w:rFonts w:ascii="Times New Roman" w:hAnsi="Times New Roman" w:cs="Times New Roman"/>
          <w:sz w:val="28"/>
          <w:szCs w:val="28"/>
        </w:rPr>
        <w:t>ыхательная гимнастика А.Н.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B6E87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5DF5" w:rsidRPr="002B6E87" w:rsidRDefault="00785DF5" w:rsidP="00785DF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голосовые, вокальные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2B6E87">
        <w:rPr>
          <w:rFonts w:ascii="Times New Roman" w:hAnsi="Times New Roman" w:cs="Times New Roman"/>
          <w:sz w:val="28"/>
          <w:szCs w:val="28"/>
        </w:rPr>
        <w:t>;</w:t>
      </w:r>
    </w:p>
    <w:p w:rsidR="00785DF5" w:rsidRDefault="00785DF5" w:rsidP="00785DF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упражнения;</w:t>
      </w:r>
    </w:p>
    <w:p w:rsidR="00785DF5" w:rsidRPr="002B6E87" w:rsidRDefault="00785DF5" w:rsidP="00785DF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B6E87">
        <w:rPr>
          <w:rFonts w:ascii="Times New Roman" w:hAnsi="Times New Roman" w:cs="Times New Roman"/>
          <w:sz w:val="28"/>
          <w:szCs w:val="28"/>
        </w:rPr>
        <w:t>узыкально-ритмические разминки;</w:t>
      </w:r>
    </w:p>
    <w:p w:rsidR="00785DF5" w:rsidRDefault="00785DF5" w:rsidP="00785DF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B6E87">
        <w:rPr>
          <w:rFonts w:ascii="Times New Roman" w:hAnsi="Times New Roman" w:cs="Times New Roman"/>
          <w:sz w:val="28"/>
          <w:szCs w:val="28"/>
        </w:rPr>
        <w:t>ейродинамическая гимнастика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DF5" w:rsidRPr="002B6E87" w:rsidRDefault="00785DF5" w:rsidP="00785DF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6E87">
        <w:rPr>
          <w:rFonts w:ascii="Times New Roman" w:hAnsi="Times New Roman" w:cs="Times New Roman"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sz w:val="28"/>
          <w:szCs w:val="28"/>
        </w:rPr>
        <w:t xml:space="preserve"> с речевым материалом</w:t>
      </w:r>
      <w:r w:rsidRPr="002B6E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5DF5" w:rsidRPr="002B6E87" w:rsidRDefault="00785DF5" w:rsidP="00785DF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танцевальные формы организации </w:t>
      </w:r>
      <w:r w:rsidRPr="002B6E87">
        <w:rPr>
          <w:rFonts w:ascii="Times New Roman" w:hAnsi="Times New Roman" w:cs="Times New Roman"/>
          <w:sz w:val="28"/>
          <w:szCs w:val="28"/>
        </w:rPr>
        <w:t xml:space="preserve">двигательного режима; </w:t>
      </w:r>
    </w:p>
    <w:p w:rsidR="00785DF5" w:rsidRPr="00CF5E71" w:rsidRDefault="00785DF5" w:rsidP="00785DF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 xml:space="preserve">релаксационные упражнения,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F5E71">
        <w:rPr>
          <w:rFonts w:ascii="Times New Roman" w:hAnsi="Times New Roman" w:cs="Times New Roman"/>
          <w:sz w:val="28"/>
          <w:szCs w:val="28"/>
        </w:rPr>
        <w:t>занятия аутогенной тренировкой в адаптированном для дошкольников варианте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DF5" w:rsidRPr="00CF5E71" w:rsidRDefault="00785DF5" w:rsidP="0078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  <w:t xml:space="preserve">Также в качестве ведущих </w:t>
      </w:r>
      <w:r w:rsidRPr="00E97883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психолого-педагогических технологий </w:t>
      </w:r>
      <w:proofErr w:type="spellStart"/>
      <w:r w:rsidRPr="00E97883">
        <w:rPr>
          <w:rFonts w:ascii="Times New Roman" w:hAnsi="Times New Roman" w:cs="Times New Roman"/>
          <w:i/>
          <w:sz w:val="28"/>
          <w:szCs w:val="28"/>
        </w:rPr>
        <w:t>здоровьесберегающей</w:t>
      </w:r>
      <w:proofErr w:type="spellEnd"/>
      <w:r w:rsidRPr="00E97883">
        <w:rPr>
          <w:rFonts w:ascii="Times New Roman" w:hAnsi="Times New Roman" w:cs="Times New Roman"/>
          <w:i/>
          <w:sz w:val="28"/>
          <w:szCs w:val="28"/>
        </w:rPr>
        <w:t xml:space="preserve"> направленности</w:t>
      </w:r>
      <w:r w:rsidRPr="00CF5E71">
        <w:rPr>
          <w:rFonts w:ascii="Times New Roman" w:hAnsi="Times New Roman" w:cs="Times New Roman"/>
          <w:sz w:val="28"/>
          <w:szCs w:val="28"/>
        </w:rPr>
        <w:t xml:space="preserve"> </w:t>
      </w:r>
      <w:r w:rsidR="00E97883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CF5E71">
        <w:rPr>
          <w:rFonts w:ascii="Times New Roman" w:hAnsi="Times New Roman" w:cs="Times New Roman"/>
          <w:sz w:val="28"/>
          <w:szCs w:val="28"/>
        </w:rPr>
        <w:t xml:space="preserve">применяются: </w:t>
      </w:r>
    </w:p>
    <w:p w:rsidR="00785DF5" w:rsidRPr="00CF5E71" w:rsidRDefault="00785DF5" w:rsidP="0078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 xml:space="preserve">1) игровые технологии; </w:t>
      </w:r>
    </w:p>
    <w:p w:rsidR="00785DF5" w:rsidRPr="00CF5E71" w:rsidRDefault="00785DF5" w:rsidP="0078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>2) диалогические</w:t>
      </w:r>
      <w:r w:rsidRPr="00CF5E71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CF5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F5" w:rsidRDefault="00785DF5" w:rsidP="0078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E8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B6E87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2B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F5" w:rsidRPr="002B6E87" w:rsidRDefault="00785DF5" w:rsidP="0078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B6E87">
        <w:rPr>
          <w:rFonts w:ascii="Times New Roman" w:hAnsi="Times New Roman" w:cs="Times New Roman"/>
          <w:sz w:val="28"/>
          <w:szCs w:val="28"/>
        </w:rPr>
        <w:t>релаксационные</w:t>
      </w:r>
      <w:r>
        <w:rPr>
          <w:rFonts w:ascii="Times New Roman" w:hAnsi="Times New Roman" w:cs="Times New Roman"/>
          <w:sz w:val="28"/>
          <w:szCs w:val="28"/>
        </w:rPr>
        <w:t xml:space="preserve"> паузы</w:t>
      </w:r>
      <w:r w:rsidRPr="002B6E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5DF5" w:rsidRPr="002B6E87" w:rsidRDefault="00785DF5" w:rsidP="0078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E87">
        <w:rPr>
          <w:rFonts w:ascii="Times New Roman" w:hAnsi="Times New Roman" w:cs="Times New Roman"/>
          <w:sz w:val="28"/>
          <w:szCs w:val="28"/>
        </w:rPr>
        <w:t>4) технологии активизации сенсорных способностей.</w:t>
      </w:r>
    </w:p>
    <w:p w:rsidR="00785DF5" w:rsidRPr="002B6E87" w:rsidRDefault="00785DF5" w:rsidP="0078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E8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2B6E8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B6E87">
        <w:rPr>
          <w:rFonts w:ascii="Times New Roman" w:hAnsi="Times New Roman" w:cs="Times New Roman"/>
          <w:sz w:val="28"/>
          <w:szCs w:val="28"/>
        </w:rPr>
        <w:t xml:space="preserve"> с детьми, имеющими</w:t>
      </w:r>
      <w:r>
        <w:rPr>
          <w:rFonts w:ascii="Times New Roman" w:hAnsi="Times New Roman" w:cs="Times New Roman"/>
          <w:sz w:val="28"/>
          <w:szCs w:val="28"/>
        </w:rPr>
        <w:t xml:space="preserve"> заикание</w:t>
      </w:r>
      <w:r w:rsidR="00E97883">
        <w:rPr>
          <w:rFonts w:ascii="Times New Roman" w:hAnsi="Times New Roman" w:cs="Times New Roman"/>
          <w:sz w:val="28"/>
          <w:szCs w:val="28"/>
        </w:rPr>
        <w:t xml:space="preserve">, нами также </w:t>
      </w:r>
      <w:r w:rsidRPr="002B6E87">
        <w:rPr>
          <w:rFonts w:ascii="Times New Roman" w:hAnsi="Times New Roman" w:cs="Times New Roman"/>
          <w:sz w:val="28"/>
          <w:szCs w:val="28"/>
        </w:rPr>
        <w:t>организуются:</w:t>
      </w:r>
    </w:p>
    <w:p w:rsidR="00785DF5" w:rsidRPr="002B6E87" w:rsidRDefault="00785DF5" w:rsidP="00785DF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арт-педагогические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E87">
        <w:rPr>
          <w:rFonts w:ascii="Times New Roman" w:hAnsi="Times New Roman" w:cs="Times New Roman"/>
          <w:sz w:val="28"/>
          <w:szCs w:val="28"/>
        </w:rPr>
        <w:t xml:space="preserve">занятия на материале рисунка, сказки, игр на песке, препятствующие истощению, невротизации и снимающие напряжение; </w:t>
      </w:r>
    </w:p>
    <w:p w:rsidR="00785DF5" w:rsidRPr="002B6E87" w:rsidRDefault="00785DF5" w:rsidP="00785DF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6E87">
        <w:rPr>
          <w:rFonts w:ascii="Times New Roman" w:hAnsi="Times New Roman" w:cs="Times New Roman"/>
          <w:sz w:val="28"/>
          <w:szCs w:val="28"/>
        </w:rPr>
        <w:t xml:space="preserve">релаксационные занятия, помогающие регулировать процессы возбуждения и торможения, эмоциональное состояние и настроение; </w:t>
      </w:r>
    </w:p>
    <w:p w:rsidR="00785DF5" w:rsidRPr="002B6E87" w:rsidRDefault="00785DF5" w:rsidP="00785DF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E87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2B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E87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2B6E87">
        <w:rPr>
          <w:rFonts w:ascii="Times New Roman" w:hAnsi="Times New Roman" w:cs="Times New Roman"/>
          <w:sz w:val="28"/>
          <w:szCs w:val="28"/>
        </w:rPr>
        <w:t>;</w:t>
      </w:r>
    </w:p>
    <w:p w:rsidR="00785DF5" w:rsidRPr="002B6E87" w:rsidRDefault="00785DF5" w:rsidP="00785DF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6E87">
        <w:rPr>
          <w:rFonts w:ascii="Times New Roman" w:hAnsi="Times New Roman" w:cs="Times New Roman"/>
          <w:sz w:val="28"/>
          <w:szCs w:val="28"/>
        </w:rPr>
        <w:lastRenderedPageBreak/>
        <w:t xml:space="preserve">игры адаптационного характера игр с вновь поступившими детьми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2B6E87">
        <w:rPr>
          <w:rFonts w:ascii="Times New Roman" w:hAnsi="Times New Roman" w:cs="Times New Roman"/>
          <w:sz w:val="28"/>
          <w:szCs w:val="28"/>
        </w:rPr>
        <w:t>младшего возраста.</w:t>
      </w:r>
    </w:p>
    <w:p w:rsidR="00785DF5" w:rsidRPr="002B6E87" w:rsidRDefault="00117F39" w:rsidP="0078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позволяют нам обеспечивать детям с заиканием полноценные, комфортные, эмоционально-положительные условия для преодоления такого сложного нарушения речи.</w:t>
      </w:r>
    </w:p>
    <w:p w:rsidR="00150515" w:rsidRDefault="00150515"/>
    <w:sectPr w:rsidR="0015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B02"/>
    <w:multiLevelType w:val="hybridMultilevel"/>
    <w:tmpl w:val="28F21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326D2"/>
    <w:multiLevelType w:val="hybridMultilevel"/>
    <w:tmpl w:val="1F3A5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85DF5"/>
    <w:rsid w:val="00117F39"/>
    <w:rsid w:val="00150515"/>
    <w:rsid w:val="00785DF5"/>
    <w:rsid w:val="00E9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5DF5"/>
    <w:pPr>
      <w:spacing w:after="0" w:line="360" w:lineRule="auto"/>
      <w:ind w:firstLine="684"/>
      <w:jc w:val="center"/>
    </w:pPr>
    <w:rPr>
      <w:rFonts w:ascii="Times New Roman" w:eastAsia="Calibri" w:hAnsi="Times New Roman" w:cs="Times New Roman"/>
      <w:bCs/>
      <w:color w:val="333333"/>
      <w:sz w:val="28"/>
      <w:szCs w:val="24"/>
    </w:rPr>
  </w:style>
  <w:style w:type="character" w:customStyle="1" w:styleId="a4">
    <w:name w:val="Название Знак"/>
    <w:basedOn w:val="a0"/>
    <w:link w:val="a3"/>
    <w:rsid w:val="00785DF5"/>
    <w:rPr>
      <w:rFonts w:ascii="Times New Roman" w:eastAsia="Calibri" w:hAnsi="Times New Roman" w:cs="Times New Roman"/>
      <w:bCs/>
      <w:color w:val="333333"/>
      <w:sz w:val="28"/>
      <w:szCs w:val="24"/>
    </w:rPr>
  </w:style>
  <w:style w:type="paragraph" w:customStyle="1" w:styleId="1">
    <w:name w:val="1"/>
    <w:basedOn w:val="a"/>
    <w:rsid w:val="00785D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2023-06-10T07:24:00Z</dcterms:created>
  <dcterms:modified xsi:type="dcterms:W3CDTF">2023-06-10T07:24:00Z</dcterms:modified>
</cp:coreProperties>
</file>