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89" w:rsidRDefault="00AB6989" w:rsidP="001D3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B23" w:rsidRPr="001078D7" w:rsidRDefault="00DB5B23" w:rsidP="00DB5B2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078D7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DB5B23" w:rsidRPr="001078D7" w:rsidRDefault="00DB5B23" w:rsidP="00DB5B2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078D7">
        <w:rPr>
          <w:rFonts w:ascii="Times New Roman" w:hAnsi="Times New Roman" w:cs="Times New Roman"/>
          <w:sz w:val="24"/>
        </w:rPr>
        <w:t xml:space="preserve">«Центр развития ребёнка – </w:t>
      </w:r>
      <w:r w:rsidRPr="00E009F3">
        <w:rPr>
          <w:rFonts w:ascii="Times New Roman" w:hAnsi="Times New Roman" w:cs="Times New Roman"/>
          <w:sz w:val="24"/>
        </w:rPr>
        <w:t>детский</w:t>
      </w:r>
      <w:r w:rsidRPr="001078D7">
        <w:rPr>
          <w:rFonts w:ascii="Times New Roman" w:hAnsi="Times New Roman" w:cs="Times New Roman"/>
          <w:sz w:val="24"/>
        </w:rPr>
        <w:t xml:space="preserve"> сад №17»</w:t>
      </w:r>
    </w:p>
    <w:p w:rsidR="00DB5B23" w:rsidRDefault="00DB5B23" w:rsidP="00DB5B2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B5B23" w:rsidRDefault="00DB5B23" w:rsidP="001D3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B23" w:rsidRDefault="00DB5B23" w:rsidP="001D3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B23" w:rsidRDefault="00DB5B23" w:rsidP="001D3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B23" w:rsidRDefault="00DB5B23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D9F" w:rsidRDefault="00AF7D9F" w:rsidP="00AF7D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7D9F" w:rsidRDefault="00AF7D9F" w:rsidP="00AF7D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Публикация по теме</w:t>
      </w:r>
    </w:p>
    <w:p w:rsidR="00AB6989" w:rsidRDefault="00AB6989" w:rsidP="00AF7D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6989" w:rsidRDefault="00AF7D9F" w:rsidP="00AF7D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579F3" w:rsidRPr="005579F3">
        <w:rPr>
          <w:rFonts w:ascii="Times New Roman" w:hAnsi="Times New Roman" w:cs="Times New Roman"/>
          <w:sz w:val="32"/>
          <w:szCs w:val="32"/>
        </w:rPr>
        <w:t xml:space="preserve">Экологическое воспитание   </w:t>
      </w:r>
      <w:proofErr w:type="gramStart"/>
      <w:r w:rsidR="005579F3" w:rsidRPr="005579F3">
        <w:rPr>
          <w:rFonts w:ascii="Times New Roman" w:hAnsi="Times New Roman" w:cs="Times New Roman"/>
          <w:sz w:val="32"/>
          <w:szCs w:val="32"/>
        </w:rPr>
        <w:t>детей  посредством</w:t>
      </w:r>
      <w:proofErr w:type="gramEnd"/>
      <w:r w:rsidR="005579F3" w:rsidRPr="005579F3">
        <w:rPr>
          <w:rFonts w:ascii="Times New Roman" w:hAnsi="Times New Roman" w:cs="Times New Roman"/>
          <w:sz w:val="32"/>
          <w:szCs w:val="32"/>
        </w:rPr>
        <w:t xml:space="preserve"> дидактических  игр и упражнения.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B6989" w:rsidRDefault="00AB6989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989" w:rsidRDefault="00AB6989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989" w:rsidRDefault="00AB6989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989" w:rsidRDefault="00AB6989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989" w:rsidRDefault="00AB6989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9F3" w:rsidRDefault="005579F3" w:rsidP="001D37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9F3" w:rsidRDefault="005579F3" w:rsidP="001D3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5634" w:rsidRDefault="00575634" w:rsidP="001D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D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75634" w:rsidRDefault="00575634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579F3" w:rsidRPr="005579F3" w:rsidRDefault="005579F3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79F3">
        <w:rPr>
          <w:rFonts w:ascii="Times New Roman" w:hAnsi="Times New Roman" w:cs="Times New Roman"/>
          <w:sz w:val="24"/>
          <w:szCs w:val="24"/>
        </w:rPr>
        <w:t>одготовила</w:t>
      </w:r>
      <w:r w:rsidR="00DB5B23">
        <w:rPr>
          <w:rFonts w:ascii="Times New Roman" w:hAnsi="Times New Roman" w:cs="Times New Roman"/>
          <w:sz w:val="24"/>
          <w:szCs w:val="24"/>
        </w:rPr>
        <w:t>:</w:t>
      </w:r>
    </w:p>
    <w:p w:rsidR="005579F3" w:rsidRPr="005579F3" w:rsidRDefault="005579F3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5579F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579F3" w:rsidRPr="005579F3" w:rsidRDefault="00DB5B23" w:rsidP="0014573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Корукова Екатерина Юрьевна</w:t>
      </w:r>
    </w:p>
    <w:p w:rsidR="005579F3" w:rsidRDefault="005579F3" w:rsidP="00145734">
      <w:pPr>
        <w:ind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5579F3" w:rsidRDefault="005579F3" w:rsidP="00145734">
      <w:pPr>
        <w:ind w:right="42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209AF" w:rsidRPr="00575634" w:rsidRDefault="00B12167" w:rsidP="00145734">
      <w:pPr>
        <w:ind w:right="42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563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Экологическое воспитание   </w:t>
      </w:r>
      <w:proofErr w:type="gramStart"/>
      <w:r w:rsidRPr="00575634">
        <w:rPr>
          <w:rFonts w:ascii="Times New Roman" w:hAnsi="Times New Roman" w:cs="Times New Roman"/>
          <w:b/>
          <w:sz w:val="32"/>
          <w:szCs w:val="32"/>
        </w:rPr>
        <w:t>детей  посредством</w:t>
      </w:r>
      <w:proofErr w:type="gramEnd"/>
      <w:r w:rsidRPr="00575634">
        <w:rPr>
          <w:rFonts w:ascii="Times New Roman" w:hAnsi="Times New Roman" w:cs="Times New Roman"/>
          <w:b/>
          <w:sz w:val="32"/>
          <w:szCs w:val="32"/>
        </w:rPr>
        <w:t xml:space="preserve"> дидактических  игр и упражнения. </w:t>
      </w:r>
    </w:p>
    <w:p w:rsidR="0002060D" w:rsidRPr="0039738D" w:rsidRDefault="0002060D" w:rsidP="00145734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738D">
        <w:rPr>
          <w:rFonts w:ascii="Times New Roman" w:hAnsi="Times New Roman" w:cs="Times New Roman"/>
          <w:sz w:val="24"/>
          <w:szCs w:val="24"/>
        </w:rPr>
        <w:t>В последнее время резко возрос интерес к экологии и экологическому воспитанию. Человек -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- жизнь на земле. Всё это побуждает к более интенсивному поиску способов осмысления ценностей природы, средств развития экологического мышления у населения планеты.</w:t>
      </w:r>
    </w:p>
    <w:p w:rsidR="0002060D" w:rsidRPr="0039738D" w:rsidRDefault="0002060D" w:rsidP="00145734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738D">
        <w:rPr>
          <w:rFonts w:ascii="Times New Roman" w:hAnsi="Times New Roman" w:cs="Times New Roman"/>
          <w:sz w:val="24"/>
          <w:szCs w:val="24"/>
        </w:rPr>
        <w:t>Непрерывное экологическое образование - это необходимость, осознание которой уже имеется не только у специалистов, но и у значительной части рядового населения. Люди готовы спасать планету: нужны разумные организация и управление. И понимать это надо с детства.</w:t>
      </w:r>
    </w:p>
    <w:p w:rsidR="0002060D" w:rsidRPr="0039738D" w:rsidRDefault="0002060D" w:rsidP="00145734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738D">
        <w:rPr>
          <w:rFonts w:ascii="Times New Roman" w:hAnsi="Times New Roman" w:cs="Times New Roman"/>
          <w:sz w:val="24"/>
          <w:szCs w:val="24"/>
        </w:rPr>
        <w:t>Самые маленькие жители Земли - дети дошкольного возраста. Они объединяют вокруг себя очень многих взрослых (родителей, родственников, воспитателей), экологическая культура которых может развиваться и совершенствоваться в рамках практической реализации экологического воспитания детей - нового направления дошкольной педагогики.</w:t>
      </w:r>
    </w:p>
    <w:p w:rsidR="007F36E3" w:rsidRPr="0039738D" w:rsidRDefault="007F36E3" w:rsidP="00145734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738D">
        <w:rPr>
          <w:rFonts w:ascii="Times New Roman" w:hAnsi="Times New Roman" w:cs="Times New Roman"/>
          <w:sz w:val="24"/>
          <w:szCs w:val="24"/>
        </w:rPr>
        <w:t>В процессе экологического воспитания дошкольники овладевают нормами  экологически</w:t>
      </w:r>
      <w:r w:rsidR="005A2947" w:rsidRPr="0039738D">
        <w:rPr>
          <w:rFonts w:ascii="Times New Roman" w:hAnsi="Times New Roman" w:cs="Times New Roman"/>
          <w:sz w:val="24"/>
          <w:szCs w:val="24"/>
        </w:rPr>
        <w:t xml:space="preserve"> грамотного безопасного поведения на основе комплекса </w:t>
      </w:r>
      <w:r w:rsidR="00C5256B" w:rsidRPr="0039738D">
        <w:rPr>
          <w:rFonts w:ascii="Times New Roman" w:hAnsi="Times New Roman" w:cs="Times New Roman"/>
          <w:sz w:val="24"/>
          <w:szCs w:val="24"/>
        </w:rPr>
        <w:t>элементарных экологических знаний, осознания причинно-следственных связей в природе, бережное отношение ко всему живому.</w:t>
      </w:r>
    </w:p>
    <w:p w:rsidR="006B4C75" w:rsidRPr="0039738D" w:rsidRDefault="00C5256B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Все выдающиеся мыслители и педагоги прошлого придавали большое значение природе как средству воспитания детей. Я.А.  Коменский видел в природе источник знаний, средство для развития ума и воли. К.Д.Ушинский был за то, чтобы « вести детей в  природу», чтобы сообщать им все доступное и полезное для их умственного и словесного развития. П.Г. Федосеева считает, что основной целью экологического воспитан</w:t>
      </w:r>
      <w:r w:rsidR="00D5111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ия в дошкольном возрасте являетс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я </w:t>
      </w:r>
      <w:r w:rsidR="00D5111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«формирование начал экологической культуры и становление на этой основе у детей научно-познавательного, эмоционально-нравственного, практически-деятельного отношения к </w:t>
      </w:r>
      <w:r w:rsidR="005A2947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п</w:t>
      </w:r>
      <w:r w:rsidR="00D5111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рироде.» </w:t>
      </w:r>
    </w:p>
    <w:p w:rsidR="0002060D" w:rsidRDefault="00D51112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Любовь к </w:t>
      </w:r>
      <w:proofErr w:type="gramStart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природе  и</w:t>
      </w:r>
      <w:proofErr w:type="gramEnd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заботливое отношение к ней закладывается в детском возрасте, только в том случае когда ребёнок видит примеры внимательного, заботливого отношения к природе со стороны взрослых, воспитателей и родителей.</w:t>
      </w:r>
      <w:r w:rsidR="00C5256B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D76F35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Особое место и значение в системе экологического образования дошкольников занимают дидактические </w:t>
      </w:r>
      <w:proofErr w:type="gramStart"/>
      <w:r w:rsidR="00D76F35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игры</w:t>
      </w:r>
      <w:r w:rsidR="0002060D" w:rsidRPr="0039738D">
        <w:rPr>
          <w:rFonts w:ascii="Times New Roman" w:hAnsi="Times New Roman" w:cs="Times New Roman"/>
          <w:sz w:val="24"/>
          <w:szCs w:val="24"/>
        </w:rPr>
        <w:t xml:space="preserve"> </w:t>
      </w:r>
      <w:r w:rsidR="0039738D" w:rsidRPr="0039738D">
        <w:rPr>
          <w:rFonts w:ascii="Times New Roman" w:hAnsi="Times New Roman" w:cs="Times New Roman"/>
          <w:sz w:val="24"/>
          <w:szCs w:val="24"/>
        </w:rPr>
        <w:t xml:space="preserve"> </w:t>
      </w:r>
      <w:r w:rsidR="0002060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</w:t>
      </w:r>
      <w:proofErr w:type="gramEnd"/>
      <w:r w:rsidR="0002060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жизни детей дошкольного возраста игра является ведущей деятельностью. «Она обогащает и развивает личность, поэтому она должна быть так же широко использована в экологическом воспитании, как и в других сферах воспитания: игра доставляет радость ребенку, поэтому познание природы, общение с ней, проходящие на её фоне, будут особенно эффективны; игра создает оптимальные условия для воспитания и обучения». «Игра — это эмоциональная деятельность: играющий ребенок находится в хорошем расположении духа, активен и </w:t>
      </w:r>
      <w:r w:rsidR="0002060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доброжелателен. Эффективность ознакомления с природой в большой степени зависит от эмоционального отношения ребенка к воспитателю, который обучает, даёт задания, организует наблюдения и практическое взаимодействие с растениями и животными. Поэтому первый момент, который объединяет два аспекта педагогики (игру и ознакомление с природой), заключается в том, чтобы «погрузить детей в любимую деятельность и создать благоприятный эмоциональный фон для восприятия «природного» содержания».</w:t>
      </w:r>
    </w:p>
    <w:p w:rsidR="0039738D" w:rsidRPr="0039738D" w:rsidRDefault="0039738D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Второй значимый момент связан с выработкой отношения детей к природе, которое в рамках экологического воспитания является конечным результатом. Психологи рассматривают игровую деятельность как проявление у ребенка положительного отношения к тому содержанию, которое она в себе несет. Всё, что нравится детям, всё, что их впечатлило, преобразуется в практику сюжетной или какой-либо другой 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игры. Поэтому, если дети 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организовали игру на природоведческий сюжет (зоопарк, ферма, цирк и пр.), это означает, что полученные представления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оказались яркими, 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вызвали эмоциональный отклик, преобразовались в отношение, которое её и спровоцировало. В свою очередь усвоение знаний о природе при помощи игры, вызывающей переживания, не может не оказывать влияния на формирование у них бережного и внимательного отношения к объектам растительного и животного мира. А экологические знания, вызывающие эмоциональную реакцию у детей войдут в их самостоятельную игру, станут её содержанием, лучше, чем знания, воздействие которых затрагива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ют лишь интеллектуальную сферу.</w:t>
      </w:r>
    </w:p>
    <w:p w:rsidR="002F05B9" w:rsidRPr="0039738D" w:rsidRDefault="00D76F3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Это игры, в которых процесс обучения детей осуществляется опосредованно, через различные элементы занимательного и одновременно познавательного материала, с которым взаимодействуют дети. Дидактические игры — это игры с готовым содержанием и правилами. В процессе дидактической игры дети уточняют, конкретизируют, закрепляют, расширяют, систематизируют имеющиеся у них представления о природе. Вместе с тем дидактическая игра оказывает влияние на развитие мыслительных операций дошкольников (анализ, синтез, сравнение, обобщение, классификация, </w:t>
      </w:r>
      <w:proofErr w:type="spellStart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сериация</w:t>
      </w:r>
      <w:proofErr w:type="spellEnd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 пр., развивает память и внимание. Нельзя не отметить и то, что дидактические игры способствуют становлению личностных качеств детей (способность играть вместе, договариваться в процессе игры и пр.).</w:t>
      </w:r>
      <w:r w:rsidR="005A2947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Именно посредством игры осуществляется воспитание, обучение и развитие ребё</w:t>
      </w:r>
      <w:r w:rsidR="002F05B9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н</w:t>
      </w:r>
      <w:r w:rsidR="005A2947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ка и основным средством сенсорного воспитания</w:t>
      </w:r>
      <w:r w:rsidR="002F05B9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считается дидактическа</w:t>
      </w:r>
      <w:r w:rsidR="00547B7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я игра.  В процессе </w:t>
      </w:r>
      <w:proofErr w:type="gramStart"/>
      <w:r w:rsidR="00547B7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игр  формир</w:t>
      </w:r>
      <w:r w:rsidR="002F05B9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уются</w:t>
      </w:r>
      <w:proofErr w:type="gramEnd"/>
      <w:r w:rsidR="002F05B9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47B7D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знания об окружающим мире, воспитываются познавательные интересы, любовь к природе, бережное и заботливое отношение к ней,  а также эколого-целесообразно поведение в природе. Они расширяют кругозор детей, создаёт благоприятные условия для решения задач  сенсорного воспитания.  Играя в игры с природоведческим материалом, дети знакомятся со свойствами и качествами, состояниями объектов природы.</w:t>
      </w:r>
    </w:p>
    <w:p w:rsidR="00C5256B" w:rsidRPr="0039738D" w:rsidRDefault="00134A1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Ведь в дидактической игре соприкасаются сразу две задачи:</w:t>
      </w:r>
    </w:p>
    <w:p w:rsidR="00134A19" w:rsidRPr="0039738D" w:rsidRDefault="00134A1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Учебная задача – познавательная;</w:t>
      </w:r>
    </w:p>
    <w:p w:rsidR="00134A19" w:rsidRPr="0039738D" w:rsidRDefault="00134A1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Игровая задача-занимательная.</w:t>
      </w:r>
    </w:p>
    <w:p w:rsidR="00134A19" w:rsidRPr="0039738D" w:rsidRDefault="00134A1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Дети учатся жизни посредством игры. Игра, как ведущий вид деятельности для них, никогда не надоедает, таким образом, дети познают азы экологии.</w:t>
      </w:r>
    </w:p>
    <w:p w:rsidR="00134A19" w:rsidRPr="0039738D" w:rsidRDefault="006A3566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Р.М. Миронова в качестве специфических признаков дидактической игры выделила их преднамеренность, наличие учебной цели и предполагаемого </w:t>
      </w:r>
      <w:proofErr w:type="gramStart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результа</w:t>
      </w:r>
      <w:r w:rsidR="00AD66D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та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,которые</w:t>
      </w:r>
      <w:proofErr w:type="gramEnd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могут быть обособлены, выделены в явном виде.</w:t>
      </w:r>
    </w:p>
    <w:p w:rsidR="006A3566" w:rsidRPr="0039738D" w:rsidRDefault="006A3566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Рассмотрим основные виды дидактических игр, используемые в дошкольной педагогике</w:t>
      </w:r>
      <w:r w:rsidR="00AD66D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:</w:t>
      </w:r>
    </w:p>
    <w:p w:rsidR="008600F5" w:rsidRPr="0039738D" w:rsidRDefault="00AD66D2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-</w:t>
      </w:r>
      <w:r w:rsidR="0057563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гры с природным материалом. Это игры эффективны для ознакомления детей с природой. Природный материал очень  интересны детям, и они охотно  играют с ними. И</w:t>
      </w:r>
      <w:r w:rsidR="00575634">
        <w:rPr>
          <w:rFonts w:ascii="Times New Roman" w:eastAsia="MS Mincho" w:hAnsi="Times New Roman" w:cs="Times New Roman"/>
          <w:sz w:val="24"/>
          <w:szCs w:val="24"/>
          <w:lang w:eastAsia="en-US"/>
        </w:rPr>
        <w:t>гры с природным материалом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можно проводить на улице</w:t>
      </w:r>
      <w:r w:rsidR="00575634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 в группе </w:t>
      </w:r>
      <w:proofErr w:type="gramStart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( в</w:t>
      </w:r>
      <w:proofErr w:type="gramEnd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экологическом уголке). На улице можно рассмотреть листья, камушки, да и  пополнить  экологический уголок.</w:t>
      </w:r>
      <w:r w:rsidR="008600F5" w:rsidRPr="0039738D">
        <w:rPr>
          <w:rFonts w:ascii="Times New Roman" w:hAnsi="Times New Roman" w:cs="Times New Roman"/>
          <w:sz w:val="24"/>
          <w:szCs w:val="24"/>
        </w:rPr>
        <w:t xml:space="preserve"> </w:t>
      </w:r>
      <w:r w:rsidR="008600F5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При использовании дидактических игр воспитатель должен следовать определенным принципам:</w:t>
      </w:r>
    </w:p>
    <w:p w:rsidR="008600F5" w:rsidRPr="0039738D" w:rsidRDefault="008600F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Следить за тем, чтобы дидактическая задача была достаточно трудна и в тоже время доступна детям;</w:t>
      </w:r>
    </w:p>
    <w:p w:rsidR="008600F5" w:rsidRPr="0039738D" w:rsidRDefault="008600F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Постоянно усложнять дидактическую задачу и игровые действия;</w:t>
      </w:r>
    </w:p>
    <w:p w:rsidR="006B4C75" w:rsidRPr="0039738D" w:rsidRDefault="008600F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Конкретно и четко определять правила.</w:t>
      </w:r>
      <w:r w:rsidR="006B4C75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</w:t>
      </w:r>
    </w:p>
    <w:p w:rsidR="008600F5" w:rsidRPr="0039738D" w:rsidRDefault="006B4C7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</w:t>
      </w:r>
    </w:p>
    <w:p w:rsidR="008600F5" w:rsidRPr="0039738D" w:rsidRDefault="008600F5" w:rsidP="00145734">
      <w:pPr>
        <w:spacing w:after="0" w:line="240" w:lineRule="auto"/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Все дидактические игры можно разделить на три основных вида:</w:t>
      </w:r>
    </w:p>
    <w:p w:rsidR="00B36783" w:rsidRDefault="008600F5" w:rsidP="00145734">
      <w:pPr>
        <w:spacing w:after="0" w:line="240" w:lineRule="auto"/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B36783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Игры с предметами (игрушками, природным материалом);</w:t>
      </w:r>
      <w:r w:rsidR="000573A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« Чудесный мешочек»</w:t>
      </w:r>
      <w:r w:rsidR="00B3678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</w:p>
    <w:p w:rsidR="00AD66D2" w:rsidRPr="0039738D" w:rsidRDefault="00B36783" w:rsidP="00145734">
      <w:pPr>
        <w:spacing w:after="0" w:line="240" w:lineRule="auto"/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« Почтальон принёс посылку»</w:t>
      </w:r>
    </w:p>
    <w:p w:rsidR="00AD66D2" w:rsidRPr="0039738D" w:rsidRDefault="006B4C75" w:rsidP="00145734">
      <w:pPr>
        <w:spacing w:after="0" w:line="240" w:lineRule="auto"/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- Н</w:t>
      </w:r>
      <w:r w:rsidR="00AD66D2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астольные дидактические игры – интересное занятия для детей для ознакомления с животными и растениями,</w:t>
      </w:r>
      <w:r w:rsidR="0079590F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явлениями живой и неживой природы. Они очень разнообразны:</w:t>
      </w:r>
      <w:r w:rsidR="00B36783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 xml:space="preserve"> « Лото», « Домино», « П</w:t>
      </w:r>
      <w:r w:rsidR="0079590F" w:rsidRPr="000573A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арные картинки».</w:t>
      </w:r>
    </w:p>
    <w:p w:rsidR="0079590F" w:rsidRDefault="006B4C75" w:rsidP="00145734">
      <w:pPr>
        <w:spacing w:after="0"/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- </w:t>
      </w:r>
      <w:r w:rsidRPr="00B36783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С</w:t>
      </w:r>
      <w:r w:rsidR="0079590F" w:rsidRPr="00B36783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ловесные дидактические игры.</w:t>
      </w:r>
      <w:r w:rsidR="0079590F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Они строятся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Этот вид дидактических игр подходит </w:t>
      </w:r>
      <w:r w:rsidR="008600F5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для детей старшего возраста,</w:t>
      </w:r>
      <w:r w:rsidR="0079590F"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в этот период дети уже начинают понимать, что как же хорошо знать больше своего друга или подруги, ответив на вопрос быстро и правильно – ты выигрываешь в этой игре и заслуживаешь похвалу со стороны и воспитателя и других деток.</w:t>
      </w:r>
      <w:r w:rsidR="00E8723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:rsidR="00E87232" w:rsidRPr="000573A1" w:rsidRDefault="00E87232" w:rsidP="00145734">
      <w:pPr>
        <w:spacing w:after="0"/>
        <w:ind w:right="424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0573A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« Да</w:t>
      </w:r>
      <w:proofErr w:type="gramEnd"/>
      <w:r w:rsidRPr="000573A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 xml:space="preserve"> –нет», «Кто (что ) летает?», « Съедобное – не съедобное»</w:t>
      </w:r>
      <w:r w:rsidR="000573A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;» « Где растет?»</w:t>
      </w:r>
    </w:p>
    <w:p w:rsidR="0079590F" w:rsidRPr="0039738D" w:rsidRDefault="0079590F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Уровень экологического развития дошкольников во многом определяется степенью экологической грамотности их родителей. Поэтому немаловажное значение имеет просвещение родителей в области охраны окружающей среды. С этой целью помещать информацию в уголки для родителей («Летний отдых», «Ядовитые растения леса», «Птицы - наши друзья» и другие), проводить консультации на темы: 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«Зачем детям знания экологии?», «Поиграем вместе», «Лекарственные растения» и так далее, проводить индивидуальные беседы с родителями по проблеме.</w:t>
      </w:r>
    </w:p>
    <w:p w:rsidR="008600F5" w:rsidRPr="0039738D" w:rsidRDefault="008600F5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Применяя принцип зонирования группового помещения </w:t>
      </w:r>
      <w:r w:rsidR="0057563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75634" w:rsidRPr="00B3678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нужно создать </w:t>
      </w:r>
      <w:r w:rsidRPr="00B3678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предметно-развивающую среду, которая способствует формированию познавательной активности </w:t>
      </w: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ребенка и бережному отношению к природе. В уголке природы дети имеют возможность наблюдать </w:t>
      </w:r>
      <w:proofErr w:type="gramStart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за  растениями</w:t>
      </w:r>
      <w:proofErr w:type="gramEnd"/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, в  книжном уголке просмотреть книги энциклопедического содержания о животных и растениях, иллюстрации, картины пейзажной живописи, в игровом центре, содержащим необходимые атрибуты к играм, удовлетвори</w:t>
      </w:r>
      <w:r w:rsidR="00AB6989">
        <w:rPr>
          <w:rFonts w:ascii="Times New Roman" w:eastAsia="MS Mincho" w:hAnsi="Times New Roman" w:cs="Times New Roman"/>
          <w:sz w:val="24"/>
          <w:szCs w:val="24"/>
          <w:lang w:eastAsia="en-US"/>
        </w:rPr>
        <w:t>ть основную потребность в игре.</w:t>
      </w:r>
    </w:p>
    <w:p w:rsidR="00AB6989" w:rsidRDefault="00AB698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AB6989">
        <w:rPr>
          <w:rFonts w:ascii="Times New Roman" w:eastAsia="MS Mincho" w:hAnsi="Times New Roman" w:cs="Times New Roman"/>
          <w:sz w:val="24"/>
          <w:szCs w:val="24"/>
          <w:lang w:eastAsia="en-US"/>
        </w:rPr>
        <w:t>Используя дидактические игры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в экологическом воспитании  </w:t>
      </w:r>
      <w:r w:rsidRPr="00AB6989">
        <w:rPr>
          <w:rFonts w:ascii="Times New Roman" w:eastAsia="MS Mincho" w:hAnsi="Times New Roman" w:cs="Times New Roman"/>
          <w:sz w:val="24"/>
          <w:szCs w:val="24"/>
          <w:lang w:eastAsia="en-US"/>
        </w:rPr>
        <w:t>педагоги расширяют и обогащают знания детей о родной природе. Благодаря этому у детей формируются и ярко проявляются познавательные интересы, появляются вопросы: зачем? почему? где? Мыслительная деятельность становится активнее, а ответы детей более развернутыми. Дидактические игры экологического содержания помогают в решении задач в формировании основ эколо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гической культуры дошкольников</w:t>
      </w:r>
    </w:p>
    <w:p w:rsidR="00AB6989" w:rsidRPr="00AB6989" w:rsidRDefault="00AB6989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AB6989">
        <w:rPr>
          <w:rFonts w:ascii="Times New Roman" w:eastAsia="MS Mincho" w:hAnsi="Times New Roman" w:cs="Times New Roman"/>
          <w:sz w:val="24"/>
          <w:szCs w:val="24"/>
          <w:lang w:eastAsia="en-US"/>
        </w:rPr>
        <w:t>Дидактические игры экологического содержания целесообразно проводить с небольшой подгруппой детей, использовать их вариативно в зависимости от уровня сформированности экологических представлений и возрастных особенностей дошкольников. Эффективность игры зависит от действий и подготовки воспитателя. Он продумывает, организует игру, готовит необходимую атрибутику, насыщает игру действиями, диалогами, через которые и осуществляется дидактическая цель. Таким образом, игра как метод экологического воспитания помогает в решении задач в формировани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и основ экологической культуры.</w:t>
      </w:r>
    </w:p>
    <w:p w:rsidR="006B4C75" w:rsidRPr="0039738D" w:rsidRDefault="0002060D" w:rsidP="00145734">
      <w:pPr>
        <w:ind w:right="42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9738D">
        <w:rPr>
          <w:rFonts w:ascii="Times New Roman" w:eastAsia="MS Mincho" w:hAnsi="Times New Roman" w:cs="Times New Roman"/>
          <w:sz w:val="24"/>
          <w:szCs w:val="24"/>
          <w:lang w:eastAsia="en-US"/>
        </w:rPr>
        <w:t>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 Необходимо подчеркнуть, что в играх, направленных на развитие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</w:t>
      </w:r>
    </w:p>
    <w:p w:rsidR="00134A19" w:rsidRPr="00134A19" w:rsidRDefault="00134A19" w:rsidP="00134A19">
      <w:pPr>
        <w:tabs>
          <w:tab w:val="left" w:pos="4253"/>
        </w:tabs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</w:p>
    <w:p w:rsidR="00134A19" w:rsidRPr="00134A19" w:rsidRDefault="00134A19" w:rsidP="00134A19">
      <w:pPr>
        <w:pStyle w:val="a4"/>
        <w:tabs>
          <w:tab w:val="left" w:pos="4253"/>
        </w:tabs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</w:p>
    <w:p w:rsidR="00C5256B" w:rsidRPr="00C5256B" w:rsidRDefault="00C5256B" w:rsidP="00C52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167" w:rsidRPr="00B12167" w:rsidRDefault="007F36E3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</w:p>
    <w:p w:rsidR="00B12167" w:rsidRDefault="00B12167">
      <w:pPr>
        <w:rPr>
          <w:sz w:val="24"/>
          <w:szCs w:val="24"/>
          <w:u w:val="single"/>
        </w:rPr>
      </w:pPr>
    </w:p>
    <w:p w:rsidR="00B12167" w:rsidRDefault="00B12167">
      <w:pPr>
        <w:rPr>
          <w:sz w:val="24"/>
          <w:szCs w:val="24"/>
          <w:u w:val="single"/>
        </w:rPr>
      </w:pPr>
    </w:p>
    <w:p w:rsidR="00B12167" w:rsidRPr="00B12167" w:rsidRDefault="00B1216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12167" w:rsidRPr="00B12167" w:rsidSect="0014573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3656"/>
    <w:multiLevelType w:val="hybridMultilevel"/>
    <w:tmpl w:val="924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7"/>
    <w:rsid w:val="0002060D"/>
    <w:rsid w:val="000573A1"/>
    <w:rsid w:val="00134A19"/>
    <w:rsid w:val="00145734"/>
    <w:rsid w:val="001D3775"/>
    <w:rsid w:val="00252A1F"/>
    <w:rsid w:val="002F05B9"/>
    <w:rsid w:val="0039738D"/>
    <w:rsid w:val="003C60BD"/>
    <w:rsid w:val="0051399A"/>
    <w:rsid w:val="005209AF"/>
    <w:rsid w:val="00547B7D"/>
    <w:rsid w:val="005579F3"/>
    <w:rsid w:val="00575634"/>
    <w:rsid w:val="005A2947"/>
    <w:rsid w:val="006A3566"/>
    <w:rsid w:val="006B4C75"/>
    <w:rsid w:val="0079590F"/>
    <w:rsid w:val="007F36E3"/>
    <w:rsid w:val="008600F5"/>
    <w:rsid w:val="00AB6989"/>
    <w:rsid w:val="00AD66D2"/>
    <w:rsid w:val="00AF7D9F"/>
    <w:rsid w:val="00B12167"/>
    <w:rsid w:val="00B36783"/>
    <w:rsid w:val="00C5256B"/>
    <w:rsid w:val="00D51112"/>
    <w:rsid w:val="00D76F35"/>
    <w:rsid w:val="00DB5B23"/>
    <w:rsid w:val="00E30FAE"/>
    <w:rsid w:val="00E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3EC"/>
  <w15:docId w15:val="{FE3E5079-338F-435B-9AF4-102338C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4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2BE6-1381-4870-924A-11061FA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2022-10-20T23:31:00Z</cp:lastPrinted>
  <dcterms:created xsi:type="dcterms:W3CDTF">2022-10-20T17:00:00Z</dcterms:created>
  <dcterms:modified xsi:type="dcterms:W3CDTF">2024-07-16T10:30:00Z</dcterms:modified>
</cp:coreProperties>
</file>